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C4" w:rsidRDefault="00D51EC4" w:rsidP="000F6E3D">
      <w:pPr>
        <w:pStyle w:val="Title"/>
        <w:jc w:val="center"/>
      </w:pPr>
    </w:p>
    <w:p w:rsidR="00D51EC4" w:rsidRDefault="00D51EC4" w:rsidP="000F6E3D">
      <w:pPr>
        <w:pStyle w:val="Title"/>
        <w:jc w:val="center"/>
      </w:pPr>
    </w:p>
    <w:p w:rsidR="000F6E3D" w:rsidRDefault="00F70348" w:rsidP="000F6E3D">
      <w:pPr>
        <w:pStyle w:val="Title"/>
        <w:jc w:val="center"/>
      </w:pPr>
      <w:r>
        <w:t>How to Borrow a Book</w:t>
      </w:r>
    </w:p>
    <w:p w:rsidR="000F6E3D" w:rsidRDefault="00F70348" w:rsidP="000F6E3D">
      <w:pPr>
        <w:pStyle w:val="Title"/>
        <w:jc w:val="center"/>
      </w:pPr>
      <w:r>
        <w:t>from your</w:t>
      </w:r>
    </w:p>
    <w:p w:rsidR="000F6E3D" w:rsidRDefault="00061156" w:rsidP="000F6E3D">
      <w:pPr>
        <w:pStyle w:val="Title"/>
        <w:jc w:val="center"/>
      </w:pPr>
      <w:r w:rsidRPr="00061156">
        <w:rPr>
          <w:color w:val="C00000"/>
          <w:sz w:val="40"/>
          <w:szCs w:val="40"/>
        </w:rPr>
        <w:t>T</w:t>
      </w:r>
      <w:r>
        <w:t xml:space="preserve">echnology </w:t>
      </w:r>
      <w:r w:rsidRPr="00061156">
        <w:rPr>
          <w:color w:val="C00000"/>
          <w:sz w:val="40"/>
          <w:szCs w:val="40"/>
        </w:rPr>
        <w:t>L</w:t>
      </w:r>
      <w:r>
        <w:t xml:space="preserve">earning </w:t>
      </w:r>
      <w:r w:rsidRPr="00061156">
        <w:rPr>
          <w:color w:val="C00000"/>
          <w:sz w:val="40"/>
          <w:szCs w:val="40"/>
        </w:rPr>
        <w:t>C</w:t>
      </w:r>
      <w:r>
        <w:t>ommons (</w:t>
      </w:r>
      <w:r w:rsidRPr="00061156">
        <w:rPr>
          <w:color w:val="C00000"/>
        </w:rPr>
        <w:t>TLC</w:t>
      </w:r>
      <w:r>
        <w:t>)</w:t>
      </w:r>
    </w:p>
    <w:p w:rsidR="00F70348" w:rsidRDefault="00F70348" w:rsidP="000F6E3D">
      <w:pPr>
        <w:pStyle w:val="Title"/>
        <w:jc w:val="center"/>
      </w:pPr>
      <w:r>
        <w:t>by Placing a Hold</w:t>
      </w:r>
    </w:p>
    <w:p w:rsidR="00EE5BCC" w:rsidRDefault="00EE5BCC" w:rsidP="000F6E3D">
      <w:pPr>
        <w:pStyle w:val="Title"/>
        <w:jc w:val="center"/>
      </w:pPr>
      <w:r>
        <w:t>(for in-school students only)</w:t>
      </w:r>
    </w:p>
    <w:p w:rsidR="00164527" w:rsidRDefault="00164527">
      <w:pPr>
        <w:pStyle w:val="BodyText"/>
        <w:rPr>
          <w:b/>
          <w:sz w:val="30"/>
        </w:rPr>
      </w:pPr>
    </w:p>
    <w:p w:rsidR="00164527" w:rsidRDefault="00061156">
      <w:pPr>
        <w:pStyle w:val="ListParagraph"/>
        <w:numPr>
          <w:ilvl w:val="0"/>
          <w:numId w:val="1"/>
        </w:numPr>
        <w:tabs>
          <w:tab w:val="left" w:pos="820"/>
        </w:tabs>
        <w:spacing w:before="226"/>
        <w:rPr>
          <w:sz w:val="24"/>
        </w:rPr>
      </w:pPr>
      <w:r>
        <w:rPr>
          <w:sz w:val="24"/>
        </w:rPr>
        <w:t xml:space="preserve">Begin by going to </w:t>
      </w:r>
      <w:hyperlink r:id="rId5" w:history="1">
        <w:r w:rsidRPr="006F09BD">
          <w:rPr>
            <w:rStyle w:val="Hyperlink"/>
            <w:sz w:val="24"/>
          </w:rPr>
          <w:t>http://www.CastlebrookeTLC.ca</w:t>
        </w:r>
      </w:hyperlink>
      <w:r>
        <w:rPr>
          <w:sz w:val="24"/>
        </w:rPr>
        <w:t xml:space="preserve"> </w:t>
      </w:r>
      <w:r w:rsidR="000F6E3D">
        <w:rPr>
          <w:sz w:val="24"/>
        </w:rPr>
        <w:t>and click on Catalogue</w:t>
      </w:r>
      <w:r w:rsidR="00D51EC4">
        <w:rPr>
          <w:sz w:val="24"/>
        </w:rPr>
        <w:t>.</w:t>
      </w:r>
    </w:p>
    <w:p w:rsidR="00164527" w:rsidRDefault="00164527">
      <w:pPr>
        <w:pStyle w:val="BodyText"/>
        <w:rPr>
          <w:sz w:val="20"/>
        </w:rPr>
      </w:pPr>
    </w:p>
    <w:p w:rsidR="00164527" w:rsidRDefault="000F6E3D">
      <w:pPr>
        <w:pStyle w:val="BodyText"/>
        <w:spacing w:before="3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1512570</wp:posOffset>
                </wp:positionV>
                <wp:extent cx="976630" cy="48577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40077"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6A09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314pt;margin-top:119.1pt;width:76.9pt;height:38.25pt;rotation:-124526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" fillcolor="red" strokecolor="red"/>
            </w:pict>
          </mc:Fallback>
        </mc:AlternateContent>
      </w:r>
      <w:r>
        <w:rPr>
          <w:noProof/>
          <w:sz w:val="11"/>
        </w:rPr>
        <w:drawing>
          <wp:inline distT="0" distB="0" distL="0" distR="0">
            <wp:extent cx="7010400" cy="2581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alog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527" w:rsidRDefault="00164527">
      <w:pPr>
        <w:pStyle w:val="BodyText"/>
        <w:spacing w:before="6"/>
        <w:rPr>
          <w:sz w:val="36"/>
        </w:rPr>
      </w:pPr>
    </w:p>
    <w:p w:rsidR="002D286B" w:rsidRDefault="002D286B" w:rsidP="002D286B">
      <w:pPr>
        <w:pStyle w:val="ListParagraph"/>
        <w:numPr>
          <w:ilvl w:val="0"/>
          <w:numId w:val="1"/>
        </w:numPr>
        <w:tabs>
          <w:tab w:val="left" w:pos="820"/>
        </w:tabs>
        <w:spacing w:before="75"/>
        <w:rPr>
          <w:sz w:val="24"/>
        </w:rPr>
      </w:pPr>
      <w:r>
        <w:rPr>
          <w:sz w:val="24"/>
        </w:rPr>
        <w:t>In the search bar, type in the name of the text you are searching for.</w:t>
      </w:r>
    </w:p>
    <w:p w:rsidR="00164527" w:rsidRDefault="00164527" w:rsidP="000F6E3D">
      <w:pPr>
        <w:tabs>
          <w:tab w:val="left" w:pos="820"/>
        </w:tabs>
        <w:spacing w:before="1"/>
      </w:pPr>
    </w:p>
    <w:p w:rsidR="00164527" w:rsidRDefault="000F6E3D">
      <w:pPr>
        <w:sectPr w:rsidR="00164527" w:rsidSect="00576109">
          <w:type w:val="continuous"/>
          <w:pgSz w:w="12240" w:h="15840"/>
          <w:pgMar w:top="288" w:right="720" w:bottom="288" w:left="720" w:header="720" w:footer="720" w:gutter="0"/>
          <w:cols w:space="720"/>
          <w:docGrid w:linePitch="299"/>
        </w:sectPr>
      </w:pPr>
      <w:r>
        <w:rPr>
          <w:noProof/>
          <w:sz w:val="24"/>
        </w:rPr>
        <w:t xml:space="preserve">         </w:t>
      </w:r>
      <w:r w:rsidR="002D286B">
        <w:rPr>
          <w:noProof/>
        </w:rPr>
        <w:drawing>
          <wp:anchor distT="0" distB="0" distL="0" distR="0" simplePos="0" relativeHeight="251660288" behindDoc="0" locked="0" layoutInCell="1" allowOverlap="1" wp14:anchorId="6CBA0B7D" wp14:editId="3857A569">
            <wp:simplePos x="0" y="0"/>
            <wp:positionH relativeFrom="page">
              <wp:posOffset>393700</wp:posOffset>
            </wp:positionH>
            <wp:positionV relativeFrom="paragraph">
              <wp:posOffset>161290</wp:posOffset>
            </wp:positionV>
            <wp:extent cx="6845861" cy="3223260"/>
            <wp:effectExtent l="0" t="0" r="0" b="0"/>
            <wp:wrapTopAndBottom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861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t xml:space="preserve">        </w:t>
      </w:r>
    </w:p>
    <w:p w:rsidR="00164527" w:rsidRPr="00576109" w:rsidRDefault="00B77259" w:rsidP="00576109">
      <w:pPr>
        <w:pStyle w:val="ListParagraph"/>
        <w:numPr>
          <w:ilvl w:val="0"/>
          <w:numId w:val="1"/>
        </w:numPr>
        <w:tabs>
          <w:tab w:val="left" w:pos="820"/>
        </w:tabs>
        <w:spacing w:line="288" w:lineRule="auto"/>
        <w:ind w:right="546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665FC5E9" wp14:editId="03386CB7">
            <wp:simplePos x="0" y="0"/>
            <wp:positionH relativeFrom="margin">
              <wp:align>left</wp:align>
            </wp:positionH>
            <wp:positionV relativeFrom="paragraph">
              <wp:posOffset>462915</wp:posOffset>
            </wp:positionV>
            <wp:extent cx="6863715" cy="40798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156" w:rsidRPr="00576109">
        <w:rPr>
          <w:sz w:val="24"/>
        </w:rPr>
        <w:t xml:space="preserve">When the search comes up, click </w:t>
      </w:r>
      <w:r w:rsidR="00EE5BCC">
        <w:rPr>
          <w:sz w:val="24"/>
        </w:rPr>
        <w:t>on the title you wish to place on hold</w:t>
      </w:r>
      <w:r w:rsidR="00061156" w:rsidRPr="00576109">
        <w:rPr>
          <w:sz w:val="24"/>
        </w:rPr>
        <w:t xml:space="preserve">. Once this </w:t>
      </w:r>
      <w:r w:rsidR="00061156" w:rsidRPr="00576109">
        <w:rPr>
          <w:spacing w:val="-3"/>
          <w:sz w:val="24"/>
        </w:rPr>
        <w:t xml:space="preserve">window </w:t>
      </w:r>
      <w:r w:rsidR="00061156" w:rsidRPr="00576109">
        <w:rPr>
          <w:sz w:val="24"/>
        </w:rPr>
        <w:t>opens, click on the ‘place hold’ text on the screen.</w:t>
      </w:r>
    </w:p>
    <w:p w:rsidR="00164527" w:rsidRDefault="00164527">
      <w:pPr>
        <w:pStyle w:val="BodyText"/>
        <w:spacing w:before="5"/>
        <w:rPr>
          <w:sz w:val="26"/>
        </w:rPr>
      </w:pPr>
    </w:p>
    <w:p w:rsidR="00B77259" w:rsidRDefault="00B77259" w:rsidP="00B77259">
      <w:pPr>
        <w:pStyle w:val="ListParagraph"/>
        <w:numPr>
          <w:ilvl w:val="0"/>
          <w:numId w:val="1"/>
        </w:numPr>
        <w:tabs>
          <w:tab w:val="left" w:pos="820"/>
        </w:tabs>
        <w:spacing w:before="70" w:line="288" w:lineRule="auto"/>
        <w:ind w:right="399"/>
        <w:rPr>
          <w:sz w:val="24"/>
        </w:rPr>
      </w:pPr>
      <w:r>
        <w:rPr>
          <w:sz w:val="24"/>
        </w:rPr>
        <w:t xml:space="preserve">Enter your student number in the user I.D. field, then click on the place hold button. You </w:t>
      </w:r>
      <w:r>
        <w:rPr>
          <w:spacing w:val="-6"/>
          <w:sz w:val="24"/>
        </w:rPr>
        <w:t xml:space="preserve">may </w:t>
      </w:r>
      <w:r>
        <w:rPr>
          <w:sz w:val="24"/>
        </w:rPr>
        <w:t>place up to three items on hold at a time.</w:t>
      </w:r>
    </w:p>
    <w:p w:rsidR="00164527" w:rsidRDefault="00164527">
      <w:pPr>
        <w:rPr>
          <w:sz w:val="26"/>
        </w:rPr>
      </w:pPr>
    </w:p>
    <w:p w:rsidR="00B77259" w:rsidRDefault="00B77259">
      <w:pPr>
        <w:rPr>
          <w:sz w:val="26"/>
        </w:rPr>
        <w:sectPr w:rsidR="00B77259">
          <w:pgSz w:w="12240" w:h="15840"/>
          <w:pgMar w:top="720" w:right="580" w:bottom="280" w:left="62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E124106" wp14:editId="4D558315">
            <wp:simplePos x="0" y="0"/>
            <wp:positionH relativeFrom="page">
              <wp:posOffset>393700</wp:posOffset>
            </wp:positionH>
            <wp:positionV relativeFrom="paragraph">
              <wp:posOffset>190500</wp:posOffset>
            </wp:positionV>
            <wp:extent cx="6843880" cy="3231832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3880" cy="323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527" w:rsidRDefault="00164527">
      <w:pPr>
        <w:pStyle w:val="BodyText"/>
        <w:spacing w:before="4"/>
        <w:rPr>
          <w:sz w:val="26"/>
        </w:rPr>
      </w:pPr>
    </w:p>
    <w:p w:rsidR="00164527" w:rsidRDefault="00164527">
      <w:pPr>
        <w:pStyle w:val="BodyText"/>
        <w:spacing w:before="5"/>
        <w:rPr>
          <w:sz w:val="37"/>
        </w:rPr>
      </w:pPr>
      <w:bookmarkStart w:id="0" w:name="_GoBack"/>
      <w:bookmarkEnd w:id="0"/>
    </w:p>
    <w:p w:rsidR="00164527" w:rsidRDefault="00061156" w:rsidP="00576109">
      <w:pPr>
        <w:pStyle w:val="BodyText"/>
        <w:numPr>
          <w:ilvl w:val="0"/>
          <w:numId w:val="1"/>
        </w:numPr>
        <w:spacing w:before="1" w:line="288" w:lineRule="auto"/>
        <w:ind w:right="807"/>
      </w:pPr>
      <w:r>
        <w:t xml:space="preserve">Your item has been placed </w:t>
      </w:r>
      <w:r w:rsidR="00576109">
        <w:t>on hold.</w:t>
      </w:r>
      <w:r w:rsidR="00D51EC4">
        <w:t xml:space="preserve"> Congratulations </w:t>
      </w:r>
      <w:r w:rsidR="00D51EC4">
        <w:sym w:font="Wingdings" w:char="F04A"/>
      </w:r>
    </w:p>
    <w:p w:rsidR="00576109" w:rsidRDefault="00576109" w:rsidP="00576109">
      <w:pPr>
        <w:pStyle w:val="BodyText"/>
        <w:spacing w:before="1" w:line="288" w:lineRule="auto"/>
        <w:ind w:right="807"/>
      </w:pPr>
    </w:p>
    <w:p w:rsidR="00576109" w:rsidRDefault="009805F0" w:rsidP="00576109">
      <w:pPr>
        <w:pStyle w:val="BodyText"/>
        <w:numPr>
          <w:ilvl w:val="0"/>
          <w:numId w:val="1"/>
        </w:numPr>
        <w:spacing w:before="1" w:line="288" w:lineRule="auto"/>
        <w:ind w:right="807"/>
      </w:pPr>
      <w:r>
        <w:t xml:space="preserve">In </w:t>
      </w:r>
      <w:r w:rsidR="00576109">
        <w:t>1</w:t>
      </w:r>
      <w:r>
        <w:t>-2</w:t>
      </w:r>
      <w:r w:rsidR="00576109">
        <w:t xml:space="preserve"> working day, you will rece</w:t>
      </w:r>
      <w:r w:rsidR="00E14B61">
        <w:t xml:space="preserve">ive an e-mail in </w:t>
      </w:r>
      <w:r w:rsidR="00472EFC">
        <w:t xml:space="preserve">your </w:t>
      </w:r>
      <w:r w:rsidR="00472EFC" w:rsidRPr="00472EFC">
        <w:rPr>
          <w:i/>
        </w:rPr>
        <w:t>pdsb</w:t>
      </w:r>
      <w:r w:rsidR="00E14B61" w:rsidRPr="00472EFC">
        <w:rPr>
          <w:i/>
        </w:rPr>
        <w:t>.net</w:t>
      </w:r>
      <w:r w:rsidR="00576109">
        <w:t xml:space="preserve"> account from Ms. Park with details on how and where you pick-up your reserved items.</w:t>
      </w:r>
    </w:p>
    <w:p w:rsidR="00576109" w:rsidRDefault="00576109" w:rsidP="00576109">
      <w:pPr>
        <w:pStyle w:val="ListParagraph"/>
      </w:pPr>
    </w:p>
    <w:p w:rsidR="00576109" w:rsidRDefault="00576109" w:rsidP="00576109">
      <w:pPr>
        <w:pStyle w:val="BodyText"/>
        <w:spacing w:before="1" w:line="288" w:lineRule="auto"/>
        <w:ind w:left="820" w:right="807"/>
      </w:pPr>
      <w:r>
        <w:t>In the email will be a reminder of when the item is due and how it is to be returned.</w:t>
      </w:r>
    </w:p>
    <w:p w:rsidR="00576109" w:rsidRDefault="00576109" w:rsidP="00576109">
      <w:pPr>
        <w:pStyle w:val="BodyText"/>
        <w:spacing w:before="1" w:line="288" w:lineRule="auto"/>
        <w:ind w:left="820" w:right="807"/>
      </w:pPr>
    </w:p>
    <w:p w:rsidR="00576109" w:rsidRDefault="00D51EC4" w:rsidP="00576109">
      <w:pPr>
        <w:pStyle w:val="BodyText"/>
        <w:spacing w:before="1" w:line="288" w:lineRule="auto"/>
        <w:ind w:left="820" w:right="807"/>
      </w:pPr>
      <w:r>
        <w:t>Thanks for placing a hold!</w:t>
      </w:r>
      <w:r w:rsidR="00576109">
        <w:t xml:space="preserve">.  </w:t>
      </w:r>
    </w:p>
    <w:p w:rsidR="00164527" w:rsidRDefault="00061156">
      <w:pPr>
        <w:pStyle w:val="BodyText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217609</wp:posOffset>
            </wp:positionV>
            <wp:extent cx="6834308" cy="261032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308" cy="261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4527">
      <w:pgSz w:w="12240" w:h="15840"/>
      <w:pgMar w:top="5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04A2"/>
    <w:multiLevelType w:val="hybridMultilevel"/>
    <w:tmpl w:val="5C48C698"/>
    <w:lvl w:ilvl="0" w:tplc="4D20240A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</w:rPr>
    </w:lvl>
    <w:lvl w:ilvl="1" w:tplc="E8E436C0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D58CE0C2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2F9861C6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75B2AB92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B53678B0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6AA8263E"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8A1E0376">
      <w:numFmt w:val="bullet"/>
      <w:lvlText w:val="•"/>
      <w:lvlJc w:val="left"/>
      <w:pPr>
        <w:ind w:left="7974" w:hanging="360"/>
      </w:pPr>
      <w:rPr>
        <w:rFonts w:hint="default"/>
      </w:rPr>
    </w:lvl>
    <w:lvl w:ilvl="8" w:tplc="24E252A2"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1">
    <w:nsid w:val="57314864"/>
    <w:multiLevelType w:val="hybridMultilevel"/>
    <w:tmpl w:val="BA8E9400"/>
    <w:lvl w:ilvl="0" w:tplc="4D20240A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</w:rPr>
    </w:lvl>
    <w:lvl w:ilvl="1" w:tplc="E8E436C0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D58CE0C2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2F9861C6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75B2AB92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B53678B0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6AA8263E"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8A1E0376">
      <w:numFmt w:val="bullet"/>
      <w:lvlText w:val="•"/>
      <w:lvlJc w:val="left"/>
      <w:pPr>
        <w:ind w:left="7974" w:hanging="360"/>
      </w:pPr>
      <w:rPr>
        <w:rFonts w:hint="default"/>
      </w:rPr>
    </w:lvl>
    <w:lvl w:ilvl="8" w:tplc="24E252A2"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2">
    <w:nsid w:val="6D203EB6"/>
    <w:multiLevelType w:val="hybridMultilevel"/>
    <w:tmpl w:val="5C48C698"/>
    <w:lvl w:ilvl="0" w:tplc="4D20240A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</w:rPr>
    </w:lvl>
    <w:lvl w:ilvl="1" w:tplc="E8E436C0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D58CE0C2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2F9861C6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75B2AB92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B53678B0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6AA8263E"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8A1E0376">
      <w:numFmt w:val="bullet"/>
      <w:lvlText w:val="•"/>
      <w:lvlJc w:val="left"/>
      <w:pPr>
        <w:ind w:left="7974" w:hanging="360"/>
      </w:pPr>
      <w:rPr>
        <w:rFonts w:hint="default"/>
      </w:rPr>
    </w:lvl>
    <w:lvl w:ilvl="8" w:tplc="24E252A2">
      <w:numFmt w:val="bullet"/>
      <w:lvlText w:val="•"/>
      <w:lvlJc w:val="left"/>
      <w:pPr>
        <w:ind w:left="899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27"/>
    <w:rsid w:val="00061156"/>
    <w:rsid w:val="000F6E3D"/>
    <w:rsid w:val="00164527"/>
    <w:rsid w:val="001C381D"/>
    <w:rsid w:val="002D286B"/>
    <w:rsid w:val="00472EFC"/>
    <w:rsid w:val="00576109"/>
    <w:rsid w:val="009805F0"/>
    <w:rsid w:val="00B77259"/>
    <w:rsid w:val="00D51EC4"/>
    <w:rsid w:val="00E14B61"/>
    <w:rsid w:val="00EE5BCC"/>
    <w:rsid w:val="00F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2ECF1-B426-4880-8910-2D7DDD04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2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11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5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astlebrookeTLC.c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Robbins, Eric</dc:creator>
  <cp:lastModifiedBy>Robbins, Eric</cp:lastModifiedBy>
  <cp:revision>3</cp:revision>
  <cp:lastPrinted>2020-09-16T13:35:00Z</cp:lastPrinted>
  <dcterms:created xsi:type="dcterms:W3CDTF">2020-09-16T17:28:00Z</dcterms:created>
  <dcterms:modified xsi:type="dcterms:W3CDTF">2020-09-16T17:48:00Z</dcterms:modified>
</cp:coreProperties>
</file>